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3A" w:rsidRPr="0092688B" w:rsidRDefault="00BF533A" w:rsidP="00BF533A">
      <w:pPr>
        <w:spacing w:line="240" w:lineRule="auto"/>
        <w:ind w:firstLineChars="0" w:firstLine="0"/>
        <w:rPr>
          <w:rFonts w:ascii="黑体" w:eastAsia="黑体" w:hAnsi="黑体"/>
          <w:sz w:val="32"/>
        </w:rPr>
      </w:pPr>
      <w:r w:rsidRPr="0092688B">
        <w:rPr>
          <w:rFonts w:ascii="黑体" w:eastAsia="黑体" w:hAnsi="黑体" w:hint="eastAsia"/>
          <w:sz w:val="32"/>
        </w:rPr>
        <w:t>附件1</w:t>
      </w:r>
    </w:p>
    <w:p w:rsidR="00BF533A" w:rsidRPr="005431E3" w:rsidRDefault="00BF533A" w:rsidP="00BF533A">
      <w:pPr>
        <w:adjustRightInd w:val="0"/>
        <w:snapToGrid w:val="0"/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5431E3">
        <w:rPr>
          <w:rFonts w:ascii="华文中宋" w:eastAsia="华文中宋" w:hAnsi="华文中宋" w:hint="eastAsia"/>
          <w:b/>
          <w:sz w:val="44"/>
          <w:szCs w:val="44"/>
        </w:rPr>
        <w:t>2017年粉尘防爆专项整治情况汇总表</w:t>
      </w:r>
    </w:p>
    <w:p w:rsidR="00BF533A" w:rsidRPr="00631651" w:rsidRDefault="00BF533A" w:rsidP="00BF533A">
      <w:pPr>
        <w:adjustRightInd w:val="0"/>
        <w:snapToGrid w:val="0"/>
        <w:spacing w:line="560" w:lineRule="exact"/>
        <w:ind w:firstLineChars="0" w:firstLine="0"/>
        <w:jc w:val="center"/>
        <w:rPr>
          <w:rFonts w:ascii="仿宋_GB2312" w:eastAsia="仿宋_GB2312" w:hAnsi="华文中宋"/>
          <w:b/>
          <w:spacing w:val="-20"/>
          <w:sz w:val="32"/>
          <w:szCs w:val="32"/>
        </w:rPr>
      </w:pPr>
      <w:r w:rsidRPr="00631651">
        <w:rPr>
          <w:rFonts w:ascii="仿宋_GB2312" w:eastAsia="仿宋_GB2312" w:hAnsi="华文中宋" w:hint="eastAsia"/>
          <w:b/>
          <w:spacing w:val="-20"/>
          <w:sz w:val="32"/>
          <w:szCs w:val="32"/>
        </w:rPr>
        <w:t>（一）粉尘作业场所30人及以上金属粉尘、木粉尘企业检查整改情况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935"/>
        <w:gridCol w:w="870"/>
        <w:gridCol w:w="1134"/>
        <w:gridCol w:w="667"/>
        <w:gridCol w:w="667"/>
        <w:gridCol w:w="667"/>
        <w:gridCol w:w="671"/>
        <w:gridCol w:w="667"/>
        <w:gridCol w:w="667"/>
        <w:gridCol w:w="667"/>
        <w:gridCol w:w="666"/>
      </w:tblGrid>
      <w:tr w:rsidR="00BF533A" w:rsidRPr="009A2FC5" w:rsidTr="00DE5DE9">
        <w:trPr>
          <w:trHeight w:val="470"/>
        </w:trPr>
        <w:tc>
          <w:tcPr>
            <w:tcW w:w="373" w:type="pct"/>
            <w:vMerge w:val="restart"/>
            <w:noWrap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521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地区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企业</w:t>
            </w:r>
          </w:p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数量</w:t>
            </w:r>
          </w:p>
        </w:tc>
        <w:tc>
          <w:tcPr>
            <w:tcW w:w="634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省级部门督导核查企业数量</w:t>
            </w:r>
          </w:p>
        </w:tc>
        <w:tc>
          <w:tcPr>
            <w:tcW w:w="1493" w:type="pct"/>
            <w:gridSpan w:val="4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检查重点问题和隐患数量</w:t>
            </w:r>
          </w:p>
        </w:tc>
        <w:tc>
          <w:tcPr>
            <w:tcW w:w="1492" w:type="pct"/>
            <w:gridSpan w:val="4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/>
                <w:b/>
                <w:bCs/>
              </w:rPr>
              <w:t>整改重点问题和隐患数量</w:t>
            </w:r>
          </w:p>
        </w:tc>
        <w:bookmarkStart w:id="0" w:name="_GoBack"/>
        <w:bookmarkEnd w:id="0"/>
      </w:tr>
      <w:tr w:rsidR="00BF533A" w:rsidRPr="009A2FC5" w:rsidTr="00DE5DE9">
        <w:trPr>
          <w:trHeight w:val="470"/>
        </w:trPr>
        <w:tc>
          <w:tcPr>
            <w:tcW w:w="373" w:type="pct"/>
            <w:vMerge/>
            <w:noWrap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527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527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527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527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/>
                <w:b/>
                <w:bCs/>
              </w:rPr>
              <w:t>建构筑物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/>
                <w:b/>
                <w:bCs/>
              </w:rPr>
              <w:t>除尘系统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/>
                <w:b/>
                <w:bCs/>
              </w:rPr>
              <w:t>防火措施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/>
                <w:b/>
                <w:bCs/>
              </w:rPr>
              <w:t>粉尘清理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/>
                <w:b/>
                <w:bCs/>
              </w:rPr>
              <w:t>建构筑物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/>
                <w:b/>
                <w:bCs/>
              </w:rPr>
              <w:t>除尘系统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/>
                <w:b/>
                <w:bCs/>
              </w:rPr>
              <w:t>防火措施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/>
                <w:b/>
                <w:bCs/>
              </w:rPr>
              <w:t>粉尘清理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北京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11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天津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河北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37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20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山西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内蒙古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辽宁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43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吉林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黑龙江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26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上海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43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20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江苏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105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28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17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29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浙江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127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50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38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48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12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安徽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20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13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福建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91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24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江西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256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224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50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228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211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15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山东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230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86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49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63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76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55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73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16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河南</w:t>
            </w:r>
          </w:p>
        </w:tc>
        <w:tc>
          <w:tcPr>
            <w:tcW w:w="48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24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17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湖北</w:t>
            </w:r>
          </w:p>
        </w:tc>
        <w:tc>
          <w:tcPr>
            <w:tcW w:w="48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41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39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24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25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18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湖南</w:t>
            </w:r>
          </w:p>
        </w:tc>
        <w:tc>
          <w:tcPr>
            <w:tcW w:w="48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19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广东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492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406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703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328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268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181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102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221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20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广西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70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21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海南</w:t>
            </w:r>
          </w:p>
        </w:tc>
        <w:tc>
          <w:tcPr>
            <w:tcW w:w="48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22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重庆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40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19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</w:t>
            </w:r>
          </w:p>
        </w:tc>
      </w:tr>
      <w:tr w:rsidR="00BF533A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23</w:t>
            </w:r>
          </w:p>
        </w:tc>
        <w:tc>
          <w:tcPr>
            <w:tcW w:w="521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四川</w:t>
            </w:r>
          </w:p>
        </w:tc>
        <w:tc>
          <w:tcPr>
            <w:tcW w:w="486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210</w:t>
            </w:r>
          </w:p>
        </w:tc>
        <w:tc>
          <w:tcPr>
            <w:tcW w:w="634" w:type="pct"/>
            <w:vAlign w:val="center"/>
            <w:hideMark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29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32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186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208</w:t>
            </w:r>
          </w:p>
        </w:tc>
        <w:tc>
          <w:tcPr>
            <w:tcW w:w="375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127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</w:t>
            </w:r>
          </w:p>
        </w:tc>
        <w:tc>
          <w:tcPr>
            <w:tcW w:w="373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32</w:t>
            </w:r>
          </w:p>
        </w:tc>
        <w:tc>
          <w:tcPr>
            <w:tcW w:w="374" w:type="pct"/>
            <w:vAlign w:val="center"/>
          </w:tcPr>
          <w:p w:rsidR="00BF533A" w:rsidRPr="009A2FC5" w:rsidRDefault="00BF533A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74</w:t>
            </w:r>
          </w:p>
        </w:tc>
      </w:tr>
      <w:tr w:rsidR="00DE5DE9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24</w:t>
            </w:r>
          </w:p>
        </w:tc>
        <w:tc>
          <w:tcPr>
            <w:tcW w:w="521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贵州</w:t>
            </w:r>
          </w:p>
        </w:tc>
        <w:tc>
          <w:tcPr>
            <w:tcW w:w="486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</w:t>
            </w:r>
          </w:p>
        </w:tc>
        <w:tc>
          <w:tcPr>
            <w:tcW w:w="634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273EAF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273EAF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273EAF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273EAF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273EAF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273EAF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273EAF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273EAF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</w:tr>
      <w:tr w:rsidR="00DE5DE9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25</w:t>
            </w:r>
          </w:p>
        </w:tc>
        <w:tc>
          <w:tcPr>
            <w:tcW w:w="521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云南</w:t>
            </w:r>
          </w:p>
        </w:tc>
        <w:tc>
          <w:tcPr>
            <w:tcW w:w="486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16</w:t>
            </w:r>
          </w:p>
        </w:tc>
        <w:tc>
          <w:tcPr>
            <w:tcW w:w="634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21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</w:tr>
      <w:tr w:rsidR="00DE5DE9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26</w:t>
            </w:r>
          </w:p>
        </w:tc>
        <w:tc>
          <w:tcPr>
            <w:tcW w:w="521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西藏</w:t>
            </w:r>
          </w:p>
        </w:tc>
        <w:tc>
          <w:tcPr>
            <w:tcW w:w="486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634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</w:tr>
      <w:tr w:rsidR="00DE5DE9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27</w:t>
            </w:r>
          </w:p>
        </w:tc>
        <w:tc>
          <w:tcPr>
            <w:tcW w:w="521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陕西</w:t>
            </w:r>
          </w:p>
        </w:tc>
        <w:tc>
          <w:tcPr>
            <w:tcW w:w="486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11</w:t>
            </w:r>
          </w:p>
        </w:tc>
        <w:tc>
          <w:tcPr>
            <w:tcW w:w="634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</w:tr>
      <w:tr w:rsidR="00DE5DE9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28</w:t>
            </w:r>
          </w:p>
        </w:tc>
        <w:tc>
          <w:tcPr>
            <w:tcW w:w="521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甘肃</w:t>
            </w:r>
          </w:p>
        </w:tc>
        <w:tc>
          <w:tcPr>
            <w:tcW w:w="486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634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</w:tr>
      <w:tr w:rsidR="00DE5DE9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29</w:t>
            </w:r>
          </w:p>
        </w:tc>
        <w:tc>
          <w:tcPr>
            <w:tcW w:w="521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青海</w:t>
            </w:r>
          </w:p>
        </w:tc>
        <w:tc>
          <w:tcPr>
            <w:tcW w:w="486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29</w:t>
            </w:r>
          </w:p>
        </w:tc>
        <w:tc>
          <w:tcPr>
            <w:tcW w:w="634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</w:t>
            </w:r>
          </w:p>
        </w:tc>
      </w:tr>
      <w:tr w:rsidR="00DE5DE9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30</w:t>
            </w:r>
          </w:p>
        </w:tc>
        <w:tc>
          <w:tcPr>
            <w:tcW w:w="521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宁夏</w:t>
            </w:r>
          </w:p>
        </w:tc>
        <w:tc>
          <w:tcPr>
            <w:tcW w:w="486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634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</w:tr>
      <w:tr w:rsidR="00DE5DE9" w:rsidRPr="009A2FC5" w:rsidTr="00DE5DE9">
        <w:trPr>
          <w:trHeight w:hRule="exact" w:val="312"/>
        </w:trPr>
        <w:tc>
          <w:tcPr>
            <w:tcW w:w="373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31</w:t>
            </w:r>
          </w:p>
        </w:tc>
        <w:tc>
          <w:tcPr>
            <w:tcW w:w="521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新疆</w:t>
            </w:r>
          </w:p>
        </w:tc>
        <w:tc>
          <w:tcPr>
            <w:tcW w:w="486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634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</w:tr>
      <w:tr w:rsidR="00DE5DE9" w:rsidRPr="009A2FC5" w:rsidTr="00782B0B">
        <w:trPr>
          <w:trHeight w:hRule="exact" w:val="461"/>
        </w:trPr>
        <w:tc>
          <w:tcPr>
            <w:tcW w:w="373" w:type="pct"/>
            <w:noWrap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32</w:t>
            </w:r>
          </w:p>
        </w:tc>
        <w:tc>
          <w:tcPr>
            <w:tcW w:w="521" w:type="pct"/>
            <w:vAlign w:val="center"/>
            <w:hideMark/>
          </w:tcPr>
          <w:p w:rsidR="008A5B95" w:rsidRPr="008A5B95" w:rsidRDefault="008A5B95" w:rsidP="008A5B9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8A5B95">
              <w:rPr>
                <w:rFonts w:ascii="宋体" w:hAnsi="宋体" w:hint="eastAsia"/>
                <w:b/>
                <w:bCs/>
                <w:sz w:val="15"/>
                <w:szCs w:val="15"/>
              </w:rPr>
              <w:t>新疆生产建设兵团</w:t>
            </w:r>
          </w:p>
        </w:tc>
        <w:tc>
          <w:tcPr>
            <w:tcW w:w="486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634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</w:tr>
      <w:tr w:rsidR="00DE5DE9" w:rsidRPr="009A2FC5" w:rsidTr="00DE5DE9">
        <w:trPr>
          <w:trHeight w:hRule="exact" w:val="312"/>
        </w:trPr>
        <w:tc>
          <w:tcPr>
            <w:tcW w:w="895" w:type="pct"/>
            <w:gridSpan w:val="2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总计</w:t>
            </w:r>
          </w:p>
        </w:tc>
        <w:tc>
          <w:tcPr>
            <w:tcW w:w="486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2001</w:t>
            </w:r>
          </w:p>
        </w:tc>
        <w:tc>
          <w:tcPr>
            <w:tcW w:w="634" w:type="pct"/>
            <w:vAlign w:val="center"/>
            <w:hideMark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1116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123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1281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887</w:t>
            </w:r>
          </w:p>
        </w:tc>
        <w:tc>
          <w:tcPr>
            <w:tcW w:w="375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1006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76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422</w:t>
            </w:r>
          </w:p>
        </w:tc>
        <w:tc>
          <w:tcPr>
            <w:tcW w:w="373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321</w:t>
            </w:r>
          </w:p>
        </w:tc>
        <w:tc>
          <w:tcPr>
            <w:tcW w:w="374" w:type="pct"/>
            <w:vAlign w:val="center"/>
          </w:tcPr>
          <w:p w:rsidR="00DE5DE9" w:rsidRPr="009A2FC5" w:rsidRDefault="00DE5DE9" w:rsidP="005B1FD2">
            <w:pPr>
              <w:spacing w:line="240" w:lineRule="atLeas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843</w:t>
            </w:r>
          </w:p>
        </w:tc>
      </w:tr>
    </w:tbl>
    <w:p w:rsidR="008A5B95" w:rsidRDefault="008A5B95" w:rsidP="008A5B95">
      <w:pPr>
        <w:widowControl/>
        <w:spacing w:line="240" w:lineRule="auto"/>
        <w:ind w:firstLineChars="0" w:firstLine="525"/>
        <w:jc w:val="left"/>
      </w:pPr>
    </w:p>
    <w:p w:rsidR="00464A84" w:rsidRDefault="001D27CC">
      <w:pPr>
        <w:widowControl/>
        <w:spacing w:line="240" w:lineRule="auto"/>
        <w:ind w:firstLineChars="0" w:firstLine="525"/>
        <w:jc w:val="left"/>
        <w:rPr>
          <w:rFonts w:ascii="仿宋_GB2312" w:eastAsia="仿宋_GB2312" w:hAnsi="华文中宋"/>
          <w:b/>
          <w:sz w:val="32"/>
          <w:szCs w:val="32"/>
        </w:rPr>
      </w:pPr>
      <w:r>
        <w:rPr>
          <w:rFonts w:hint="eastAsia"/>
        </w:rPr>
        <w:lastRenderedPageBreak/>
        <w:t xml:space="preserve">       </w:t>
      </w:r>
      <w:r w:rsidR="00BF533A">
        <w:rPr>
          <w:rFonts w:ascii="仿宋_GB2312" w:eastAsia="仿宋_GB2312" w:hAnsi="华文中宋" w:hint="eastAsia"/>
          <w:b/>
          <w:sz w:val="32"/>
          <w:szCs w:val="32"/>
        </w:rPr>
        <w:t>（二）</w:t>
      </w:r>
      <w:r w:rsidR="00BF533A" w:rsidRPr="005431E3">
        <w:rPr>
          <w:rFonts w:ascii="仿宋_GB2312" w:eastAsia="仿宋_GB2312" w:hAnsi="华文中宋" w:hint="eastAsia"/>
          <w:b/>
          <w:sz w:val="32"/>
          <w:szCs w:val="32"/>
        </w:rPr>
        <w:t>粉尘防爆专项整治</w:t>
      </w:r>
      <w:r w:rsidR="00BF533A">
        <w:rPr>
          <w:rFonts w:ascii="仿宋_GB2312" w:eastAsia="仿宋_GB2312" w:hAnsi="华文中宋" w:hint="eastAsia"/>
          <w:b/>
          <w:sz w:val="32"/>
          <w:szCs w:val="32"/>
        </w:rPr>
        <w:t>执法检查数据汇总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3"/>
        <w:gridCol w:w="892"/>
        <w:gridCol w:w="869"/>
        <w:gridCol w:w="871"/>
        <w:gridCol w:w="872"/>
        <w:gridCol w:w="872"/>
        <w:gridCol w:w="872"/>
        <w:gridCol w:w="872"/>
        <w:gridCol w:w="872"/>
        <w:gridCol w:w="1241"/>
      </w:tblGrid>
      <w:tr w:rsidR="00BF533A" w:rsidRPr="009A2FC5" w:rsidTr="005B1FD2">
        <w:trPr>
          <w:trHeight w:val="560"/>
        </w:trPr>
        <w:tc>
          <w:tcPr>
            <w:tcW w:w="315" w:type="pct"/>
            <w:vMerge w:val="restart"/>
            <w:noWrap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508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地区</w:t>
            </w:r>
          </w:p>
        </w:tc>
        <w:tc>
          <w:tcPr>
            <w:tcW w:w="495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2016年粉尘企业总数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新排查出企业数量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排除非粉尘企业数量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取缔关闭企业数量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停产整顿企业数量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限期整改企业数量</w:t>
            </w:r>
          </w:p>
        </w:tc>
        <w:tc>
          <w:tcPr>
            <w:tcW w:w="496" w:type="pct"/>
            <w:vMerge w:val="restart"/>
            <w:vAlign w:val="center"/>
            <w:hideMark/>
          </w:tcPr>
          <w:p w:rsidR="00BF533A" w:rsidRPr="009A2FC5" w:rsidRDefault="00BF533A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2017年粉尘企业总数</w:t>
            </w:r>
          </w:p>
        </w:tc>
        <w:tc>
          <w:tcPr>
            <w:tcW w:w="708" w:type="pct"/>
            <w:vMerge w:val="restart"/>
            <w:vAlign w:val="center"/>
            <w:hideMark/>
          </w:tcPr>
          <w:p w:rsidR="001D27CC" w:rsidRDefault="008A5B95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pacing w:val="-20"/>
                <w:sz w:val="18"/>
                <w:szCs w:val="18"/>
              </w:rPr>
            </w:pPr>
            <w:r w:rsidRPr="008A5B95">
              <w:rPr>
                <w:rFonts w:ascii="宋体" w:hAnsi="宋体" w:hint="eastAsia"/>
                <w:b/>
                <w:bCs/>
                <w:spacing w:val="-20"/>
                <w:sz w:val="18"/>
                <w:szCs w:val="18"/>
              </w:rPr>
              <w:t>未完成十大重点</w:t>
            </w:r>
          </w:p>
          <w:p w:rsidR="001D27CC" w:rsidRDefault="008A5B95" w:rsidP="005B1FD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pacing w:val="-20"/>
                <w:sz w:val="18"/>
                <w:szCs w:val="18"/>
              </w:rPr>
            </w:pPr>
            <w:r w:rsidRPr="008A5B95">
              <w:rPr>
                <w:rFonts w:ascii="宋体" w:hAnsi="宋体" w:hint="eastAsia"/>
                <w:b/>
                <w:bCs/>
                <w:spacing w:val="-20"/>
                <w:sz w:val="18"/>
                <w:szCs w:val="18"/>
              </w:rPr>
              <w:t>问题和隐患整改</w:t>
            </w:r>
          </w:p>
          <w:p w:rsidR="008A5B95" w:rsidRPr="008A5B95" w:rsidRDefault="008A5B9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pacing w:val="-20"/>
                <w:sz w:val="18"/>
                <w:szCs w:val="18"/>
              </w:rPr>
            </w:pPr>
            <w:r w:rsidRPr="008A5B95">
              <w:rPr>
                <w:rFonts w:ascii="宋体" w:hAnsi="宋体" w:hint="eastAsia"/>
                <w:b/>
                <w:bCs/>
                <w:spacing w:val="-20"/>
                <w:sz w:val="18"/>
                <w:szCs w:val="18"/>
              </w:rPr>
              <w:t>的企业数量</w:t>
            </w:r>
          </w:p>
        </w:tc>
      </w:tr>
      <w:tr w:rsidR="00BF533A" w:rsidRPr="009A2FC5" w:rsidTr="002C4A46">
        <w:trPr>
          <w:trHeight w:val="560"/>
        </w:trPr>
        <w:tc>
          <w:tcPr>
            <w:tcW w:w="315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508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495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496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496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496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496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496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496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708" w:type="pct"/>
            <w:vMerge/>
            <w:hideMark/>
          </w:tcPr>
          <w:p w:rsidR="00BF533A" w:rsidRPr="009A2FC5" w:rsidRDefault="00BF533A" w:rsidP="005B1FD2">
            <w:pPr>
              <w:spacing w:line="56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北京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501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195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300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135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天津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801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222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313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232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186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593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103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河北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1429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446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458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562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1496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26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山西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516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218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473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内蒙古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383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375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辽宁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1093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368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246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612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1202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103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吉林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391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345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黑龙江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1210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392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1114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上海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929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185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311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231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555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160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江苏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2799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1240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724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233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208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1381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3266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463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浙江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4985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981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372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906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389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1329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4688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51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12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安徽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1183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458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377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1243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82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13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福建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1335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346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398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456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1265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74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江西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976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372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268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283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1079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159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15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山东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5495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585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890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173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288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2137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5004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70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16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河南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994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592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255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391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1305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17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湖北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1384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255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382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264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1251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57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18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湖南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903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116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333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324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556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83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19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广东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8487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1019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1399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810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1063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6220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7295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1082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20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广西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529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513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21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海南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65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22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重庆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1024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225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217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572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1162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79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23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四川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3194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1332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849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194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262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557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3495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234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24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贵州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444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138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314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453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DE5DE9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25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云南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596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113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334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783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250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26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西藏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DE5DE9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DE5DE9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111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27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陕西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487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450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28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甘肃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562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106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565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17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29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青海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96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16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30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宁夏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147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157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</w:tr>
      <w:tr w:rsidR="00BF533A" w:rsidRPr="009A2FC5" w:rsidTr="002C4A46">
        <w:trPr>
          <w:trHeight w:hRule="exact" w:val="328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31</w:t>
            </w:r>
          </w:p>
        </w:tc>
        <w:tc>
          <w:tcPr>
            <w:tcW w:w="508" w:type="pct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新疆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369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59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85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24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174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408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</w:t>
            </w:r>
          </w:p>
        </w:tc>
      </w:tr>
      <w:tr w:rsidR="00BF533A" w:rsidRPr="009A2FC5" w:rsidTr="004E1772">
        <w:trPr>
          <w:trHeight w:hRule="exact" w:val="473"/>
        </w:trPr>
        <w:tc>
          <w:tcPr>
            <w:tcW w:w="31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32</w:t>
            </w:r>
          </w:p>
        </w:tc>
        <w:tc>
          <w:tcPr>
            <w:tcW w:w="508" w:type="pct"/>
            <w:vAlign w:val="center"/>
            <w:hideMark/>
          </w:tcPr>
          <w:p w:rsidR="008A5B95" w:rsidRDefault="008A5B95" w:rsidP="008A5B95">
            <w:pPr>
              <w:spacing w:line="200" w:lineRule="exact"/>
              <w:ind w:firstLineChars="0" w:firstLine="0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8A5B95">
              <w:rPr>
                <w:rFonts w:ascii="宋体" w:hAnsi="宋体" w:hint="eastAsia"/>
                <w:b/>
                <w:bCs/>
                <w:sz w:val="15"/>
                <w:szCs w:val="15"/>
              </w:rPr>
              <w:t>新疆生产</w:t>
            </w:r>
          </w:p>
          <w:p w:rsidR="00464A84" w:rsidRDefault="008A5B95">
            <w:pPr>
              <w:spacing w:line="200" w:lineRule="exact"/>
              <w:ind w:firstLineChars="0" w:firstLine="0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8A5B95">
              <w:rPr>
                <w:rFonts w:ascii="宋体" w:hAnsi="宋体" w:hint="eastAsia"/>
                <w:b/>
                <w:bCs/>
                <w:sz w:val="15"/>
                <w:szCs w:val="15"/>
              </w:rPr>
              <w:t>建设兵团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DE5DE9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DE5DE9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48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300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0</w:t>
            </w:r>
          </w:p>
        </w:tc>
      </w:tr>
      <w:tr w:rsidR="00BF533A" w:rsidRPr="009A2FC5" w:rsidTr="005B1FD2">
        <w:trPr>
          <w:trHeight w:hRule="exact" w:val="340"/>
        </w:trPr>
        <w:tc>
          <w:tcPr>
            <w:tcW w:w="823" w:type="pct"/>
            <w:gridSpan w:val="2"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b/>
                <w:bCs/>
              </w:rPr>
            </w:pPr>
            <w:r w:rsidRPr="009A2FC5">
              <w:rPr>
                <w:rFonts w:ascii="宋体" w:hAnsi="宋体" w:hint="eastAsia"/>
                <w:b/>
                <w:bCs/>
              </w:rPr>
              <w:t>总计</w:t>
            </w:r>
          </w:p>
        </w:tc>
        <w:tc>
          <w:tcPr>
            <w:tcW w:w="495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43766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9680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8591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3601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3380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18087</w:t>
            </w:r>
          </w:p>
        </w:tc>
        <w:tc>
          <w:tcPr>
            <w:tcW w:w="496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41963</w:t>
            </w:r>
          </w:p>
        </w:tc>
        <w:tc>
          <w:tcPr>
            <w:tcW w:w="708" w:type="pct"/>
            <w:noWrap/>
            <w:vAlign w:val="center"/>
            <w:hideMark/>
          </w:tcPr>
          <w:p w:rsidR="00BF533A" w:rsidRPr="009A2FC5" w:rsidRDefault="00BF533A" w:rsidP="005B1FD2">
            <w:pPr>
              <w:spacing w:line="240" w:lineRule="exact"/>
              <w:ind w:firstLineChars="0" w:firstLine="0"/>
              <w:jc w:val="center"/>
              <w:rPr>
                <w:rFonts w:ascii="宋体" w:hAnsi="宋体"/>
              </w:rPr>
            </w:pPr>
            <w:r w:rsidRPr="009A2FC5">
              <w:rPr>
                <w:rFonts w:ascii="宋体" w:hAnsi="宋体" w:hint="eastAsia"/>
              </w:rPr>
              <w:t>3329</w:t>
            </w:r>
          </w:p>
        </w:tc>
      </w:tr>
    </w:tbl>
    <w:p w:rsidR="00BF533A" w:rsidRDefault="00BF533A" w:rsidP="00BF533A">
      <w:pPr>
        <w:adjustRightInd w:val="0"/>
        <w:snapToGrid w:val="0"/>
        <w:spacing w:line="540" w:lineRule="exact"/>
        <w:ind w:firstLineChars="0" w:firstLine="0"/>
        <w:jc w:val="left"/>
        <w:rPr>
          <w:rFonts w:ascii="宋体" w:hAnsi="宋体" w:cs="宋体"/>
          <w:kern w:val="0"/>
          <w:sz w:val="32"/>
          <w:szCs w:val="32"/>
        </w:rPr>
      </w:pPr>
    </w:p>
    <w:p w:rsidR="00BF533A" w:rsidRDefault="00BF533A" w:rsidP="00BF533A">
      <w:pPr>
        <w:ind w:firstLine="525"/>
        <w:sectPr w:rsidR="00BF533A" w:rsidSect="00643F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588" w:bottom="1474" w:left="1588" w:header="851" w:footer="992" w:gutter="0"/>
          <w:cols w:space="425"/>
          <w:titlePg/>
          <w:docGrid w:type="lines" w:linePitch="312"/>
        </w:sectPr>
      </w:pPr>
    </w:p>
    <w:p w:rsidR="00BF533A" w:rsidRDefault="00BF533A" w:rsidP="001E66D8">
      <w:pPr>
        <w:adjustRightInd w:val="0"/>
        <w:snapToGrid w:val="0"/>
        <w:spacing w:line="560" w:lineRule="exact"/>
        <w:ind w:firstLineChars="0" w:firstLine="0"/>
        <w:jc w:val="left"/>
      </w:pPr>
    </w:p>
    <w:sectPr w:rsidR="00BF533A" w:rsidSect="005B1FD2">
      <w:pgSz w:w="16838" w:h="11906" w:orient="landscape"/>
      <w:pgMar w:top="1474" w:right="1588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EC" w:rsidRDefault="00D427EC" w:rsidP="00DA5BEE">
      <w:pPr>
        <w:spacing w:line="240" w:lineRule="auto"/>
        <w:ind w:firstLine="525"/>
      </w:pPr>
      <w:r>
        <w:separator/>
      </w:r>
    </w:p>
  </w:endnote>
  <w:endnote w:type="continuationSeparator" w:id="0">
    <w:p w:rsidR="00D427EC" w:rsidRDefault="00D427EC" w:rsidP="00DA5BEE">
      <w:pPr>
        <w:spacing w:line="240" w:lineRule="auto"/>
        <w:ind w:firstLine="52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3B" w:rsidRDefault="0073703B" w:rsidP="00DA5BEE">
    <w:pPr>
      <w:pStyle w:val="a4"/>
      <w:ind w:firstLine="4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39458"/>
      <w:docPartObj>
        <w:docPartGallery w:val="Page Numbers (Bottom of Page)"/>
        <w:docPartUnique/>
      </w:docPartObj>
    </w:sdtPr>
    <w:sdtContent>
      <w:p w:rsidR="0073703B" w:rsidRDefault="00BE2028" w:rsidP="005B1FD2">
        <w:pPr>
          <w:pStyle w:val="a4"/>
          <w:ind w:firstLine="450"/>
          <w:jc w:val="center"/>
        </w:pPr>
        <w:fldSimple w:instr=" PAGE   \* MERGEFORMAT ">
          <w:r w:rsidR="001E66D8" w:rsidRPr="001E66D8">
            <w:rPr>
              <w:noProof/>
              <w:lang w:val="zh-CN"/>
            </w:rPr>
            <w:t>2</w:t>
          </w:r>
        </w:fldSimple>
      </w:p>
    </w:sdtContent>
  </w:sdt>
  <w:p w:rsidR="0073703B" w:rsidRDefault="0073703B" w:rsidP="00DA5BEE">
    <w:pPr>
      <w:pStyle w:val="a4"/>
      <w:ind w:firstLine="4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84"/>
      <w:docPartObj>
        <w:docPartGallery w:val="Page Numbers (Bottom of Page)"/>
        <w:docPartUnique/>
      </w:docPartObj>
    </w:sdtPr>
    <w:sdtContent>
      <w:p w:rsidR="0073703B" w:rsidRDefault="00BE2028" w:rsidP="00F97604">
        <w:pPr>
          <w:pStyle w:val="a4"/>
          <w:ind w:firstLine="450"/>
          <w:jc w:val="center"/>
        </w:pPr>
        <w:fldSimple w:instr=" PAGE   \* MERGEFORMAT ">
          <w:r w:rsidR="001E66D8" w:rsidRPr="001E66D8">
            <w:rPr>
              <w:noProof/>
              <w:lang w:val="zh-CN"/>
            </w:rPr>
            <w:t>1</w:t>
          </w:r>
        </w:fldSimple>
      </w:p>
    </w:sdtContent>
  </w:sdt>
  <w:p w:rsidR="0073703B" w:rsidRDefault="0073703B" w:rsidP="00DA5BEE">
    <w:pPr>
      <w:pStyle w:val="a4"/>
      <w:ind w:firstLine="4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EC" w:rsidRDefault="00D427EC" w:rsidP="00DA5BEE">
      <w:pPr>
        <w:spacing w:line="240" w:lineRule="auto"/>
        <w:ind w:firstLine="525"/>
      </w:pPr>
      <w:r>
        <w:separator/>
      </w:r>
    </w:p>
  </w:footnote>
  <w:footnote w:type="continuationSeparator" w:id="0">
    <w:p w:rsidR="00D427EC" w:rsidRDefault="00D427EC" w:rsidP="00DA5BEE">
      <w:pPr>
        <w:spacing w:line="240" w:lineRule="auto"/>
        <w:ind w:firstLine="52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3B" w:rsidRDefault="0073703B" w:rsidP="00DA5BEE">
    <w:pPr>
      <w:pStyle w:val="a3"/>
      <w:ind w:firstLine="4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3B" w:rsidRDefault="0073703B" w:rsidP="00273EAF">
    <w:pPr>
      <w:pStyle w:val="a3"/>
      <w:pBdr>
        <w:bottom w:val="none" w:sz="0" w:space="0" w:color="auto"/>
      </w:pBdr>
      <w:ind w:firstLine="4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3B" w:rsidRDefault="0073703B" w:rsidP="00273EAF">
    <w:pPr>
      <w:pStyle w:val="a3"/>
      <w:pBdr>
        <w:bottom w:val="none" w:sz="0" w:space="0" w:color="auto"/>
      </w:pBdr>
      <w:ind w:firstLine="4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33A"/>
    <w:rsid w:val="000128C7"/>
    <w:rsid w:val="0001293C"/>
    <w:rsid w:val="000312CC"/>
    <w:rsid w:val="00047396"/>
    <w:rsid w:val="0008107B"/>
    <w:rsid w:val="000A09C5"/>
    <w:rsid w:val="00177E8E"/>
    <w:rsid w:val="00182451"/>
    <w:rsid w:val="001B404F"/>
    <w:rsid w:val="001D27CC"/>
    <w:rsid w:val="001E66D8"/>
    <w:rsid w:val="002119D9"/>
    <w:rsid w:val="00273EAF"/>
    <w:rsid w:val="00290746"/>
    <w:rsid w:val="002A2D31"/>
    <w:rsid w:val="002C4A46"/>
    <w:rsid w:val="002F163F"/>
    <w:rsid w:val="0032000C"/>
    <w:rsid w:val="00334999"/>
    <w:rsid w:val="003834F8"/>
    <w:rsid w:val="003D14DA"/>
    <w:rsid w:val="003F78F5"/>
    <w:rsid w:val="00452394"/>
    <w:rsid w:val="00464A84"/>
    <w:rsid w:val="00477A84"/>
    <w:rsid w:val="0048663F"/>
    <w:rsid w:val="004E1772"/>
    <w:rsid w:val="00501546"/>
    <w:rsid w:val="00554DCE"/>
    <w:rsid w:val="005608AB"/>
    <w:rsid w:val="005612C5"/>
    <w:rsid w:val="005728E6"/>
    <w:rsid w:val="00576938"/>
    <w:rsid w:val="005A0396"/>
    <w:rsid w:val="005B1FD2"/>
    <w:rsid w:val="00643FE3"/>
    <w:rsid w:val="00650A00"/>
    <w:rsid w:val="006D23A2"/>
    <w:rsid w:val="006E320F"/>
    <w:rsid w:val="006F3B22"/>
    <w:rsid w:val="0073703B"/>
    <w:rsid w:val="007520DC"/>
    <w:rsid w:val="00782B0B"/>
    <w:rsid w:val="007A680F"/>
    <w:rsid w:val="007F35D2"/>
    <w:rsid w:val="008006A0"/>
    <w:rsid w:val="00872066"/>
    <w:rsid w:val="00887832"/>
    <w:rsid w:val="008A5B95"/>
    <w:rsid w:val="008F2CE8"/>
    <w:rsid w:val="00934BF4"/>
    <w:rsid w:val="00953FF1"/>
    <w:rsid w:val="0098372E"/>
    <w:rsid w:val="00984084"/>
    <w:rsid w:val="009953A7"/>
    <w:rsid w:val="009958F4"/>
    <w:rsid w:val="009C2437"/>
    <w:rsid w:val="00A00F51"/>
    <w:rsid w:val="00A42A03"/>
    <w:rsid w:val="00A64E97"/>
    <w:rsid w:val="00A81007"/>
    <w:rsid w:val="00A9150E"/>
    <w:rsid w:val="00AD594A"/>
    <w:rsid w:val="00B32FA6"/>
    <w:rsid w:val="00BE2028"/>
    <w:rsid w:val="00BF533A"/>
    <w:rsid w:val="00C3110A"/>
    <w:rsid w:val="00C84E6A"/>
    <w:rsid w:val="00CC7461"/>
    <w:rsid w:val="00CD60F2"/>
    <w:rsid w:val="00D33D85"/>
    <w:rsid w:val="00D427EC"/>
    <w:rsid w:val="00D90E39"/>
    <w:rsid w:val="00D93E95"/>
    <w:rsid w:val="00DA5BEE"/>
    <w:rsid w:val="00DE5DE9"/>
    <w:rsid w:val="00DF5267"/>
    <w:rsid w:val="00E501ED"/>
    <w:rsid w:val="00EC14B4"/>
    <w:rsid w:val="00EC48BC"/>
    <w:rsid w:val="00ED599C"/>
    <w:rsid w:val="00F97604"/>
    <w:rsid w:val="00FC4BCA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3A"/>
    <w:pPr>
      <w:widowControl w:val="0"/>
      <w:spacing w:line="460" w:lineRule="exact"/>
      <w:ind w:firstLineChars="250" w:firstLine="2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33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3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33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3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3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9603B-B684-4319-8775-3A14E1C4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侠ڏ⿀ࣃ쾈ۘ飀ݏਛ聀࣌ቨځਛ䦘ڏፈځ냠ٵ므ऐ</dc:creator>
  <cp:lastModifiedBy>㿸ન</cp:lastModifiedBy>
  <cp:revision>2</cp:revision>
  <cp:lastPrinted>2018-02-22T01:01:00Z</cp:lastPrinted>
  <dcterms:created xsi:type="dcterms:W3CDTF">2018-02-22T02:04:00Z</dcterms:created>
  <dcterms:modified xsi:type="dcterms:W3CDTF">2018-02-22T02:04:00Z</dcterms:modified>
</cp:coreProperties>
</file>