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8F" w:rsidRPr="00B7068F" w:rsidRDefault="00B7068F" w:rsidP="00B7068F">
      <w:r w:rsidRPr="00B7068F">
        <w:t xml:space="preserve">　　防火防爆安全技术规程</w:t>
      </w:r>
    </w:p>
    <w:p w:rsidR="00B7068F" w:rsidRPr="00B7068F" w:rsidRDefault="00B7068F" w:rsidP="00B7068F">
      <w:r w:rsidRPr="00B7068F">
        <w:t xml:space="preserve">　　</w:t>
      </w:r>
      <w:r w:rsidRPr="00B7068F">
        <w:t>1</w:t>
      </w:r>
      <w:r w:rsidRPr="00B7068F">
        <w:t>一般要求</w:t>
      </w:r>
    </w:p>
    <w:p w:rsidR="00B7068F" w:rsidRPr="00B7068F" w:rsidRDefault="00B7068F" w:rsidP="00B7068F">
      <w:r w:rsidRPr="00B7068F">
        <w:t xml:space="preserve">　　</w:t>
      </w:r>
      <w:r w:rsidRPr="00B7068F">
        <w:t xml:space="preserve">1.1 </w:t>
      </w:r>
      <w:r w:rsidRPr="00B7068F">
        <w:t>消防机构必须健全，消防器材的设置必须按规定配备齐全。厂区内的一切消防设施，未经许可</w:t>
      </w:r>
      <w:r w:rsidRPr="00B7068F">
        <w:t>(</w:t>
      </w:r>
      <w:r w:rsidRPr="00B7068F">
        <w:t>非火灾情况下</w:t>
      </w:r>
      <w:r w:rsidRPr="00B7068F">
        <w:t>)</w:t>
      </w:r>
      <w:r w:rsidRPr="00B7068F">
        <w:t>不准随意动用。消防道路必须保持畅通无阻，未经批准，不得占用。</w:t>
      </w:r>
    </w:p>
    <w:p w:rsidR="00B7068F" w:rsidRPr="00B7068F" w:rsidRDefault="00B7068F" w:rsidP="00B7068F">
      <w:r w:rsidRPr="00B7068F">
        <w:t xml:space="preserve">　　</w:t>
      </w:r>
      <w:r w:rsidRPr="00B7068F">
        <w:t xml:space="preserve">1.2 </w:t>
      </w:r>
      <w:r w:rsidRPr="00B7068F">
        <w:t>企业所有员工必须进行消防教育培训，掌握防火防爆知识，并能够正确使用各种消防器材。</w:t>
      </w:r>
    </w:p>
    <w:p w:rsidR="00B7068F" w:rsidRPr="00B7068F" w:rsidRDefault="00B7068F" w:rsidP="00B7068F">
      <w:r w:rsidRPr="00B7068F">
        <w:t xml:space="preserve">　　</w:t>
      </w:r>
      <w:r w:rsidRPr="00B7068F">
        <w:t xml:space="preserve">1.3 </w:t>
      </w:r>
      <w:r w:rsidRPr="00B7068F">
        <w:t>加强明火管理，严格执行</w:t>
      </w:r>
      <w:r w:rsidRPr="00B7068F">
        <w:t>“</w:t>
      </w:r>
      <w:r w:rsidRPr="00B7068F">
        <w:t>动火用火管理规定</w:t>
      </w:r>
      <w:r w:rsidRPr="00B7068F">
        <w:t>”</w:t>
      </w:r>
      <w:r w:rsidRPr="00B7068F">
        <w:t>。</w:t>
      </w:r>
    </w:p>
    <w:p w:rsidR="00B7068F" w:rsidRPr="00B7068F" w:rsidRDefault="00B7068F" w:rsidP="00B7068F">
      <w:r w:rsidRPr="00B7068F">
        <w:t xml:space="preserve">　　</w:t>
      </w:r>
      <w:r w:rsidRPr="00B7068F">
        <w:t xml:space="preserve">1.4 </w:t>
      </w:r>
      <w:r w:rsidRPr="00B7068F">
        <w:t>使用、搬运危险品，或在易燃易爆危险场所搬运铁质物品时，不准抛掷、拖拉或滚动。</w:t>
      </w:r>
    </w:p>
    <w:p w:rsidR="00B7068F" w:rsidRPr="00B7068F" w:rsidRDefault="00B7068F" w:rsidP="00B7068F">
      <w:r w:rsidRPr="00B7068F">
        <w:t xml:space="preserve">　　</w:t>
      </w:r>
      <w:r w:rsidRPr="00B7068F">
        <w:t xml:space="preserve">1.5 </w:t>
      </w:r>
      <w:r w:rsidRPr="00B7068F">
        <w:t>在带有易燃易爆物质的设备、管道、容器上工作时，禁止使用铁质工具，应使用铜质等不产生火花的工具。若必须用铁质工具，则需在工具接触面上涂以黄油。</w:t>
      </w:r>
    </w:p>
    <w:p w:rsidR="00B7068F" w:rsidRPr="00B7068F" w:rsidRDefault="00B7068F" w:rsidP="00B7068F">
      <w:r w:rsidRPr="00B7068F">
        <w:t xml:space="preserve">　　</w:t>
      </w:r>
      <w:r w:rsidRPr="00B7068F">
        <w:t xml:space="preserve">1.6 </w:t>
      </w:r>
      <w:r w:rsidRPr="00B7068F">
        <w:t>空分装置压缩机吸入口附近地区严禁排放乙炔气等</w:t>
      </w:r>
      <w:proofErr w:type="gramStart"/>
      <w:r w:rsidRPr="00B7068F">
        <w:t>炔</w:t>
      </w:r>
      <w:proofErr w:type="gramEnd"/>
      <w:r w:rsidRPr="00B7068F">
        <w:t>类有机物。</w:t>
      </w:r>
    </w:p>
    <w:p w:rsidR="00B7068F" w:rsidRPr="00B7068F" w:rsidRDefault="00B7068F" w:rsidP="00B7068F">
      <w:r w:rsidRPr="00B7068F">
        <w:t xml:space="preserve">　　</w:t>
      </w:r>
      <w:r w:rsidRPr="00B7068F">
        <w:t xml:space="preserve">1.7 </w:t>
      </w:r>
      <w:r w:rsidRPr="00B7068F">
        <w:t>禁止使用汽油、苯等易挥发可燃</w:t>
      </w:r>
      <w:proofErr w:type="gramStart"/>
      <w:r w:rsidRPr="00B7068F">
        <w:t>蒸气</w:t>
      </w:r>
      <w:proofErr w:type="gramEnd"/>
      <w:r w:rsidRPr="00B7068F">
        <w:t>的液体擦洗设备、工具及衣物等。</w:t>
      </w:r>
    </w:p>
    <w:p w:rsidR="00B7068F" w:rsidRPr="00B7068F" w:rsidRDefault="00B7068F" w:rsidP="00B7068F">
      <w:r w:rsidRPr="00B7068F">
        <w:t xml:space="preserve">　　</w:t>
      </w:r>
      <w:r w:rsidRPr="00B7068F">
        <w:t xml:space="preserve">1.8 </w:t>
      </w:r>
      <w:r w:rsidRPr="00B7068F">
        <w:t>禁止使用氧气代替空气对设备、管道充压、保压、试压、置换或吹扫。禁止擅自向缺氧的设备、管道、井下等场所输送氧气。</w:t>
      </w:r>
    </w:p>
    <w:p w:rsidR="00B7068F" w:rsidRPr="00B7068F" w:rsidRDefault="00B7068F" w:rsidP="00B7068F">
      <w:r w:rsidRPr="00B7068F">
        <w:t xml:space="preserve">　　</w:t>
      </w:r>
      <w:r w:rsidRPr="00B7068F">
        <w:t xml:space="preserve">1.9 </w:t>
      </w:r>
      <w:r w:rsidRPr="00B7068F">
        <w:t>具有火灾危险性的甲乙类生产所用设备，管道的保温层，应采用非燃烧或难燃烧的材料，并应防止可燃液体渗入保温层。高温设备、管道禁止使用易燃物料保温。</w:t>
      </w:r>
    </w:p>
    <w:p w:rsidR="00B7068F" w:rsidRPr="00B7068F" w:rsidRDefault="00B7068F" w:rsidP="00B7068F">
      <w:r w:rsidRPr="00B7068F">
        <w:t xml:space="preserve">　　</w:t>
      </w:r>
      <w:r w:rsidRPr="00B7068F">
        <w:t>1.10</w:t>
      </w:r>
      <w:r w:rsidRPr="00B7068F">
        <w:t>甲类生产区在有可燃气体容易泄漏扩散处，应设置可燃气浓度检测报警装置，并应加强气体监测工作。</w:t>
      </w:r>
    </w:p>
    <w:p w:rsidR="00B7068F" w:rsidRPr="00B7068F" w:rsidRDefault="00B7068F" w:rsidP="00B7068F">
      <w:r w:rsidRPr="00B7068F">
        <w:t xml:space="preserve">　　</w:t>
      </w:r>
      <w:r w:rsidRPr="00B7068F">
        <w:t xml:space="preserve">1.11 </w:t>
      </w:r>
      <w:r w:rsidRPr="00B7068F">
        <w:t>生产厂房、建、构筑物应符合地区防震烈度要求，不符合要求的必须采取有效的加固措施。</w:t>
      </w:r>
    </w:p>
    <w:p w:rsidR="00B7068F" w:rsidRPr="00B7068F" w:rsidRDefault="00B7068F" w:rsidP="00B7068F">
      <w:r w:rsidRPr="00B7068F">
        <w:t xml:space="preserve">　　</w:t>
      </w:r>
      <w:r w:rsidRPr="00B7068F">
        <w:t xml:space="preserve">1.12 </w:t>
      </w:r>
      <w:r w:rsidRPr="00B7068F">
        <w:t>车间、厂房等应根据需要设置事故照明、事故通风泄压设施和备用安全电源。</w:t>
      </w:r>
    </w:p>
    <w:p w:rsidR="00B7068F" w:rsidRPr="00B7068F" w:rsidRDefault="00B7068F" w:rsidP="00B7068F">
      <w:r w:rsidRPr="00B7068F">
        <w:t xml:space="preserve">　　</w:t>
      </w:r>
      <w:r w:rsidRPr="00B7068F">
        <w:t>1.13</w:t>
      </w:r>
      <w:r w:rsidRPr="00B7068F">
        <w:t>易燃易爆场所电气设备的布置和安装</w:t>
      </w:r>
      <w:r w:rsidRPr="00B7068F">
        <w:t>(</w:t>
      </w:r>
      <w:r w:rsidRPr="00B7068F">
        <w:t>包括临时用电设备</w:t>
      </w:r>
      <w:r w:rsidRPr="00B7068F">
        <w:t>)</w:t>
      </w:r>
      <w:r w:rsidRPr="00B7068F">
        <w:t>必须符合电气设备设计安装防火防爆的要求。</w:t>
      </w:r>
    </w:p>
    <w:p w:rsidR="00B7068F" w:rsidRPr="00B7068F" w:rsidRDefault="00B7068F" w:rsidP="00B7068F">
      <w:r w:rsidRPr="00B7068F">
        <w:t xml:space="preserve">　　</w:t>
      </w:r>
      <w:r w:rsidRPr="00B7068F">
        <w:t xml:space="preserve">1.14 </w:t>
      </w:r>
      <w:r w:rsidRPr="00B7068F">
        <w:t>可燃气体和易燃液体的设备和管道应有良好的防静电装置，定期检查确保良好。单独用于防静电的接地装置，接地电阻不大于</w:t>
      </w:r>
      <w:r w:rsidRPr="00B7068F">
        <w:t>100</w:t>
      </w:r>
      <w:r w:rsidRPr="00B7068F">
        <w:t>欧姆。管道法兰之间电阻不大于</w:t>
      </w:r>
      <w:r w:rsidRPr="00B7068F">
        <w:t>0.03</w:t>
      </w:r>
      <w:r w:rsidRPr="00B7068F">
        <w:t>欧姆。</w:t>
      </w:r>
    </w:p>
    <w:p w:rsidR="00B7068F" w:rsidRPr="00B7068F" w:rsidRDefault="00B7068F" w:rsidP="00B7068F">
      <w:r w:rsidRPr="00B7068F">
        <w:t xml:space="preserve">　　</w:t>
      </w:r>
      <w:r w:rsidRPr="00B7068F">
        <w:t xml:space="preserve">1.15 </w:t>
      </w:r>
      <w:r w:rsidRPr="00B7068F">
        <w:t>危险物品仓库、气柜、主配电设备，高大建筑物和高大设备等必须装设避雷装置。每年雨季前必须对装置检查试验一次。避雷装置单独设置时，其接地电阻不得大于</w:t>
      </w:r>
      <w:r w:rsidRPr="00B7068F">
        <w:t>10</w:t>
      </w:r>
      <w:r w:rsidRPr="00B7068F">
        <w:t>欧姆，如与电气设备共用，接地电阻不得大于</w:t>
      </w:r>
      <w:r w:rsidRPr="00B7068F">
        <w:t>4</w:t>
      </w:r>
      <w:r w:rsidRPr="00B7068F">
        <w:t>欧姆。</w:t>
      </w:r>
    </w:p>
    <w:p w:rsidR="00B7068F" w:rsidRPr="00B7068F" w:rsidRDefault="00B7068F" w:rsidP="00B7068F">
      <w:r w:rsidRPr="00B7068F">
        <w:t xml:space="preserve">　　</w:t>
      </w:r>
      <w:r w:rsidRPr="00B7068F">
        <w:t>1.16</w:t>
      </w:r>
      <w:r w:rsidRPr="00B7068F">
        <w:t>易燃易爆物品应存放在指定的地点。现场禁止存放油布、油棉纱或其他易燃物品。现场生产用油存放量一般不应超过</w:t>
      </w:r>
      <w:r w:rsidRPr="00B7068F">
        <w:t>48</w:t>
      </w:r>
      <w:r w:rsidRPr="00B7068F">
        <w:t>小时的使用量。</w:t>
      </w:r>
    </w:p>
    <w:p w:rsidR="00B7068F" w:rsidRPr="00B7068F" w:rsidRDefault="00B7068F" w:rsidP="00B7068F">
      <w:r w:rsidRPr="00B7068F">
        <w:t xml:space="preserve">　　</w:t>
      </w:r>
      <w:r w:rsidRPr="00B7068F">
        <w:t>1.17</w:t>
      </w:r>
      <w:r w:rsidRPr="00B7068F">
        <w:t>禁止无阻火器的机动车辆进入油罐区，易燃物储罐、充氧站等火灾爆炸危险场所。</w:t>
      </w:r>
    </w:p>
    <w:p w:rsidR="00B7068F" w:rsidRPr="00B7068F" w:rsidRDefault="00B7068F" w:rsidP="00B7068F">
      <w:r w:rsidRPr="00B7068F">
        <w:t xml:space="preserve">　　</w:t>
      </w:r>
      <w:r w:rsidRPr="00B7068F">
        <w:t xml:space="preserve">1.18 </w:t>
      </w:r>
      <w:r w:rsidRPr="00B7068F">
        <w:t>生产、贮存物品的火灾危险性分类和火灾、</w:t>
      </w:r>
      <w:proofErr w:type="gramStart"/>
      <w:r w:rsidRPr="00B7068F">
        <w:t>焊炸危险</w:t>
      </w:r>
      <w:proofErr w:type="gramEnd"/>
      <w:r w:rsidRPr="00B7068F">
        <w:t>场所等级的划分。</w:t>
      </w:r>
    </w:p>
    <w:p w:rsidR="00B7068F" w:rsidRPr="00B7068F" w:rsidRDefault="00B7068F" w:rsidP="00B7068F">
      <w:r w:rsidRPr="00B7068F">
        <w:t xml:space="preserve">　　</w:t>
      </w:r>
      <w:r w:rsidRPr="00B7068F">
        <w:t>2.</w:t>
      </w:r>
      <w:r w:rsidRPr="00B7068F">
        <w:t>防火防爆的主要措施</w:t>
      </w:r>
    </w:p>
    <w:p w:rsidR="00B7068F" w:rsidRPr="00B7068F" w:rsidRDefault="00B7068F" w:rsidP="00B7068F">
      <w:r w:rsidRPr="00B7068F">
        <w:t xml:space="preserve">　　</w:t>
      </w:r>
      <w:r w:rsidRPr="00B7068F">
        <w:t>2.1</w:t>
      </w:r>
      <w:r w:rsidRPr="00B7068F">
        <w:t>建筑防火</w:t>
      </w:r>
    </w:p>
    <w:p w:rsidR="00B7068F" w:rsidRPr="00B7068F" w:rsidRDefault="00B7068F" w:rsidP="00B7068F">
      <w:r w:rsidRPr="00B7068F">
        <w:t xml:space="preserve">　　</w:t>
      </w:r>
      <w:r w:rsidRPr="00B7068F">
        <w:t>2.1.1</w:t>
      </w:r>
      <w:r w:rsidRPr="00B7068F">
        <w:t>厂房的建筑，易燃物品的贮存，生产工艺装置的平面布置，防火间距及新、扩、改建工程，必须执行《建筑设计防火规范》及《炼油化工企业设计防火规定》，符合防火防爆要求。</w:t>
      </w:r>
    </w:p>
    <w:p w:rsidR="00B7068F" w:rsidRPr="00B7068F" w:rsidRDefault="00B7068F" w:rsidP="00B7068F">
      <w:r w:rsidRPr="00B7068F">
        <w:t xml:space="preserve">　　</w:t>
      </w:r>
      <w:r w:rsidRPr="00B7068F">
        <w:t>2.1.2</w:t>
      </w:r>
      <w:r w:rsidRPr="00B7068F">
        <w:t>散发比空气重的可燃气体、可燃蒸汽的甲类生产车间以及有粉尘、纤维爆炸危险的乙类生产车间，宜采用不会发生火花的地面。</w:t>
      </w:r>
    </w:p>
    <w:p w:rsidR="00B7068F" w:rsidRPr="00B7068F" w:rsidRDefault="00B7068F" w:rsidP="00B7068F">
      <w:r w:rsidRPr="00B7068F">
        <w:t xml:space="preserve">　　</w:t>
      </w:r>
      <w:r w:rsidRPr="00B7068F">
        <w:t>2.1.3</w:t>
      </w:r>
      <w:r w:rsidRPr="00B7068F">
        <w:t>散发气体或粉尘如遇水蒸汽和暖气设备的温度能引起自燃或爆炸时，应采用不循环的热风采暖。</w:t>
      </w:r>
    </w:p>
    <w:p w:rsidR="00B7068F" w:rsidRPr="00B7068F" w:rsidRDefault="00B7068F" w:rsidP="00B7068F">
      <w:r w:rsidRPr="00B7068F">
        <w:t xml:space="preserve">　　</w:t>
      </w:r>
      <w:r w:rsidRPr="00B7068F">
        <w:t>2.1.4</w:t>
      </w:r>
      <w:r w:rsidRPr="00B7068F">
        <w:t>在有易燃及可燃气体的甲乙类生产设备区，其钢结构框架、大型设备支架、管廊</w:t>
      </w:r>
      <w:r w:rsidRPr="00B7068F">
        <w:lastRenderedPageBreak/>
        <w:t>支柱下部，宜用耐火极限不小于</w:t>
      </w:r>
      <w:r w:rsidRPr="00B7068F">
        <w:t>1.5</w:t>
      </w:r>
      <w:r w:rsidRPr="00B7068F">
        <w:t>小时的保护层加以保护。</w:t>
      </w:r>
    </w:p>
    <w:p w:rsidR="00B7068F" w:rsidRPr="00B7068F" w:rsidRDefault="00B7068F" w:rsidP="00B7068F">
      <w:r w:rsidRPr="00B7068F">
        <w:t xml:space="preserve">　　</w:t>
      </w:r>
      <w:r w:rsidRPr="00B7068F">
        <w:t>2.2</w:t>
      </w:r>
      <w:r w:rsidRPr="00B7068F">
        <w:t>防爆泄压</w:t>
      </w:r>
    </w:p>
    <w:p w:rsidR="00B7068F" w:rsidRPr="00B7068F" w:rsidRDefault="00B7068F" w:rsidP="00B7068F">
      <w:r w:rsidRPr="00B7068F">
        <w:t xml:space="preserve">　　</w:t>
      </w:r>
      <w:r w:rsidRPr="00B7068F">
        <w:t>2.2.2</w:t>
      </w:r>
      <w:r w:rsidRPr="00B7068F">
        <w:t>在高低压系统之间应安设止逆阀等安全措施。在有火灾、爆炸危险的生产过程及设备，应安装必要的自控监测仪表、自动调节报警装置、自动和手动泄压排放设施。</w:t>
      </w:r>
    </w:p>
    <w:p w:rsidR="00B7068F" w:rsidRPr="00B7068F" w:rsidRDefault="00B7068F" w:rsidP="00B7068F">
      <w:r w:rsidRPr="00B7068F">
        <w:t xml:space="preserve">　　</w:t>
      </w:r>
      <w:r w:rsidRPr="00B7068F">
        <w:t>2.2.3</w:t>
      </w:r>
      <w:r w:rsidRPr="00B7068F">
        <w:t>有爆炸危险的非敞开式甲、乙类厂房的泄压比、泄压措施，应符合</w:t>
      </w:r>
      <w:r w:rsidRPr="00B7068F">
        <w:t>(TJ16—74)“</w:t>
      </w:r>
      <w:r w:rsidRPr="00B7068F">
        <w:t>建筑设计防火规范</w:t>
      </w:r>
      <w:r w:rsidRPr="00B7068F">
        <w:t>”</w:t>
      </w:r>
      <w:r w:rsidRPr="00B7068F">
        <w:t>。要充分利用自然通风和机械通风，保证需要的换气次数。</w:t>
      </w:r>
    </w:p>
    <w:p w:rsidR="00B7068F" w:rsidRPr="00B7068F" w:rsidRDefault="00B7068F" w:rsidP="00B7068F">
      <w:r w:rsidRPr="00B7068F">
        <w:t xml:space="preserve">　　</w:t>
      </w:r>
      <w:r w:rsidRPr="00B7068F">
        <w:t>2.2.4</w:t>
      </w:r>
      <w:r w:rsidRPr="00B7068F">
        <w:t>所有放空管均应引至室外，并高出厂房建、构筑物</w:t>
      </w:r>
      <w:r w:rsidRPr="00B7068F">
        <w:t>2</w:t>
      </w:r>
      <w:r w:rsidRPr="00B7068F">
        <w:t>米以上</w:t>
      </w:r>
      <w:r w:rsidRPr="00B7068F">
        <w:t>.</w:t>
      </w:r>
      <w:r w:rsidRPr="00B7068F">
        <w:t>若设在露天设备区内的放空管，应高于附近有人操作的最高设备</w:t>
      </w:r>
      <w:r w:rsidRPr="00B7068F">
        <w:t>2</w:t>
      </w:r>
      <w:r w:rsidRPr="00B7068F">
        <w:t>米以上。</w:t>
      </w:r>
    </w:p>
    <w:p w:rsidR="00B7068F" w:rsidRPr="00B7068F" w:rsidRDefault="00B7068F" w:rsidP="00B7068F">
      <w:r w:rsidRPr="00B7068F">
        <w:t xml:space="preserve">　　</w:t>
      </w:r>
      <w:r w:rsidRPr="00B7068F">
        <w:t>2.2.5</w:t>
      </w:r>
      <w:r w:rsidRPr="00B7068F">
        <w:t>可燃气体的放空管，应设置安全水封或阻火器</w:t>
      </w:r>
      <w:r w:rsidRPr="00B7068F">
        <w:t>;</w:t>
      </w:r>
      <w:r w:rsidRPr="00B7068F">
        <w:t>应有向管内加氮气或蒸汽的措施，同时应有良好的静电接地设施。放空管应在避雷设施的保护范围内。</w:t>
      </w:r>
    </w:p>
    <w:p w:rsidR="00B7068F" w:rsidRPr="00B7068F" w:rsidRDefault="00B7068F" w:rsidP="00B7068F">
      <w:r w:rsidRPr="00B7068F">
        <w:t xml:space="preserve">　　</w:t>
      </w:r>
      <w:r w:rsidRPr="00B7068F">
        <w:t>2.2.7</w:t>
      </w:r>
      <w:r w:rsidRPr="00B7068F">
        <w:t>有突然超压或瞬间分解爆炸危险物料的设备，应装爆破板。如</w:t>
      </w:r>
      <w:proofErr w:type="gramStart"/>
      <w:r w:rsidRPr="00B7068F">
        <w:t>装导爆</w:t>
      </w:r>
      <w:proofErr w:type="gramEnd"/>
      <w:r w:rsidRPr="00B7068F">
        <w:t>筒，应朝安全方向。</w:t>
      </w:r>
    </w:p>
    <w:p w:rsidR="00B7068F" w:rsidRPr="00B7068F" w:rsidRDefault="00B7068F" w:rsidP="00B7068F">
      <w:r w:rsidRPr="00B7068F">
        <w:t xml:space="preserve">　　</w:t>
      </w:r>
      <w:r w:rsidRPr="00B7068F">
        <w:t>2.2.8</w:t>
      </w:r>
      <w:r w:rsidRPr="00B7068F">
        <w:t>凡是装有触媒的高温设备，必须泄压降温后方可打开。</w:t>
      </w:r>
      <w:r w:rsidRPr="00B7068F">
        <w:t xml:space="preserve">2.2.9 </w:t>
      </w:r>
      <w:r w:rsidRPr="00B7068F">
        <w:t>设备或装置的易爆部位附近，应设置必要的防爆墙。</w:t>
      </w:r>
      <w:r w:rsidRPr="00B7068F">
        <w:t>2.2.10</w:t>
      </w:r>
      <w:r w:rsidRPr="00B7068F">
        <w:t>粉煤制备系统的机械设备应充氮防爆，所用封闭的</w:t>
      </w:r>
      <w:proofErr w:type="gramStart"/>
      <w:r w:rsidRPr="00B7068F">
        <w:t>粉煤贮仓应有</w:t>
      </w:r>
      <w:proofErr w:type="gramEnd"/>
      <w:r w:rsidRPr="00B7068F">
        <w:t>防爆板。</w:t>
      </w:r>
    </w:p>
    <w:p w:rsidR="00B7068F" w:rsidRPr="00B7068F" w:rsidRDefault="00B7068F" w:rsidP="00B7068F">
      <w:r w:rsidRPr="00B7068F">
        <w:t xml:space="preserve">　　</w:t>
      </w:r>
      <w:r w:rsidRPr="00B7068F">
        <w:t>2.2.11</w:t>
      </w:r>
      <w:r w:rsidRPr="00B7068F">
        <w:t>使用液氯在解冻时，严禁用火、开水、水蒸汽直接加热瓶嘴、瓶体。如果需要加热时，只能用</w:t>
      </w:r>
      <w:r w:rsidRPr="00B7068F">
        <w:t>40</w:t>
      </w:r>
      <w:r w:rsidRPr="00B7068F">
        <w:rPr>
          <w:rFonts w:ascii="宋体" w:hAnsi="宋体" w:cs="宋体" w:hint="eastAsia"/>
        </w:rPr>
        <w:t>℃</w:t>
      </w:r>
      <w:r w:rsidRPr="00B7068F">
        <w:t>以下的温水或</w:t>
      </w:r>
      <w:proofErr w:type="gramStart"/>
      <w:r w:rsidRPr="00B7068F">
        <w:t>温湿布</w:t>
      </w:r>
      <w:proofErr w:type="gramEnd"/>
      <w:r w:rsidRPr="00B7068F">
        <w:t>加热。</w:t>
      </w:r>
    </w:p>
    <w:p w:rsidR="00B7068F" w:rsidRPr="00B7068F" w:rsidRDefault="00B7068F" w:rsidP="00B7068F">
      <w:r w:rsidRPr="00B7068F">
        <w:t xml:space="preserve">　　</w:t>
      </w:r>
      <w:r w:rsidRPr="00B7068F">
        <w:t>2.2.12</w:t>
      </w:r>
      <w:r w:rsidRPr="00B7068F">
        <w:t>液化气体、压缩气体钢瓶的充装、使用、贮运应严格执行《气瓶安全监察规程》的规定。</w:t>
      </w:r>
    </w:p>
    <w:p w:rsidR="00B7068F" w:rsidRPr="00B7068F" w:rsidRDefault="00B7068F" w:rsidP="00B7068F">
      <w:r w:rsidRPr="00B7068F">
        <w:t xml:space="preserve">　　</w:t>
      </w:r>
      <w:r w:rsidRPr="00B7068F">
        <w:t>2.3.</w:t>
      </w:r>
      <w:r w:rsidRPr="00B7068F">
        <w:t>控温控压</w:t>
      </w:r>
    </w:p>
    <w:p w:rsidR="00B7068F" w:rsidRPr="00B7068F" w:rsidRDefault="00B7068F" w:rsidP="00B7068F">
      <w:r w:rsidRPr="00B7068F">
        <w:t xml:space="preserve">　　</w:t>
      </w:r>
      <w:r w:rsidRPr="00B7068F">
        <w:t>2.3.1</w:t>
      </w:r>
      <w:r w:rsidRPr="00B7068F">
        <w:t>必须严格控制温度、压力，不超温、超压。温度计、压力表及仪表装置必须定期校验，加强维护，保证灵敏准确。重要的设备和部位，应装设自动调节和温度、压力的声光报警装置。</w:t>
      </w:r>
    </w:p>
    <w:p w:rsidR="00B7068F" w:rsidRPr="00B7068F" w:rsidRDefault="00B7068F" w:rsidP="00B7068F">
      <w:r w:rsidRPr="00B7068F">
        <w:t xml:space="preserve">　　</w:t>
      </w:r>
      <w:r w:rsidRPr="00B7068F">
        <w:t>2.4</w:t>
      </w:r>
      <w:r w:rsidRPr="00B7068F">
        <w:t>防止氧含量超过</w:t>
      </w:r>
    </w:p>
    <w:p w:rsidR="00B7068F" w:rsidRPr="00B7068F" w:rsidRDefault="00B7068F" w:rsidP="00B7068F">
      <w:r w:rsidRPr="00B7068F">
        <w:t xml:space="preserve">　　</w:t>
      </w:r>
      <w:r w:rsidRPr="00B7068F">
        <w:t>2.4.1</w:t>
      </w:r>
      <w:r w:rsidRPr="00B7068F">
        <w:t>氧和易燃易爆气体混合是发生着火爆炸的主要原因之一。必须认真分析化工工艺各环节的氧含量，不准超过规定。</w:t>
      </w:r>
    </w:p>
    <w:p w:rsidR="00B7068F" w:rsidRPr="00B7068F" w:rsidRDefault="00B7068F" w:rsidP="00B7068F">
      <w:r w:rsidRPr="00B7068F">
        <w:t xml:space="preserve">　　</w:t>
      </w:r>
      <w:r w:rsidRPr="00B7068F">
        <w:t>2.4.2</w:t>
      </w:r>
      <w:r w:rsidRPr="00B7068F">
        <w:t>原料气制备时禁止过氧操作，严防未经燃烧的空气</w:t>
      </w:r>
      <w:r w:rsidRPr="00B7068F">
        <w:t>(</w:t>
      </w:r>
      <w:r w:rsidRPr="00B7068F">
        <w:t>氧气</w:t>
      </w:r>
      <w:r w:rsidRPr="00B7068F">
        <w:t>)</w:t>
      </w:r>
      <w:r w:rsidRPr="00B7068F">
        <w:t>进入煤气系统。</w:t>
      </w:r>
    </w:p>
    <w:p w:rsidR="00B7068F" w:rsidRPr="00B7068F" w:rsidRDefault="00B7068F" w:rsidP="00B7068F">
      <w:r w:rsidRPr="00B7068F">
        <w:t xml:space="preserve">　　</w:t>
      </w:r>
      <w:r w:rsidRPr="00B7068F">
        <w:t>2.4.3</w:t>
      </w:r>
      <w:r w:rsidRPr="00B7068F">
        <w:t>原料气净化、洗涤工艺过程，必须严格按照操作规程作业，严防系统内形成负压吸入空气，引起焊炸。</w:t>
      </w:r>
    </w:p>
    <w:p w:rsidR="00B7068F" w:rsidRPr="00B7068F" w:rsidRDefault="00B7068F" w:rsidP="00B7068F">
      <w:r w:rsidRPr="00B7068F">
        <w:t xml:space="preserve">　　</w:t>
      </w:r>
      <w:r w:rsidRPr="00B7068F">
        <w:t>2.4.4</w:t>
      </w:r>
      <w:r w:rsidRPr="00B7068F">
        <w:t>系统和设备检修前、后，一定要将可燃气体置换彻底，分析氧气含量</w:t>
      </w:r>
      <w:r w:rsidRPr="00B7068F">
        <w:t>(19%-22%)</w:t>
      </w:r>
      <w:r w:rsidRPr="00B7068F">
        <w:t>合格后方可作业。</w:t>
      </w:r>
    </w:p>
    <w:p w:rsidR="00B7068F" w:rsidRPr="00B7068F" w:rsidRDefault="00B7068F" w:rsidP="00B7068F">
      <w:r w:rsidRPr="00B7068F">
        <w:t xml:space="preserve">　　</w:t>
      </w:r>
      <w:r w:rsidRPr="00B7068F">
        <w:t>2.4.5</w:t>
      </w:r>
      <w:r w:rsidRPr="00B7068F">
        <w:t>在生产工艺过程中必须设置氧含量报警器和事故联锁装置等安全设施。</w:t>
      </w:r>
    </w:p>
    <w:p w:rsidR="00B7068F" w:rsidRPr="00B7068F" w:rsidRDefault="00B7068F" w:rsidP="00B7068F">
      <w:r w:rsidRPr="00B7068F">
        <w:t xml:space="preserve">　　</w:t>
      </w:r>
      <w:r w:rsidRPr="00B7068F">
        <w:t>2.5</w:t>
      </w:r>
      <w:r w:rsidRPr="00B7068F">
        <w:t>防火措施</w:t>
      </w:r>
    </w:p>
    <w:p w:rsidR="00B7068F" w:rsidRPr="00B7068F" w:rsidRDefault="00B7068F" w:rsidP="00B7068F">
      <w:r w:rsidRPr="00B7068F">
        <w:t xml:space="preserve">　　</w:t>
      </w:r>
      <w:r w:rsidRPr="00B7068F">
        <w:t xml:space="preserve">2.5.1 </w:t>
      </w:r>
      <w:r w:rsidRPr="00B7068F">
        <w:t>在工序之间、设备的进出口管道应设置切断阀或安全水封。主要设备上应设单独放空管。</w:t>
      </w:r>
    </w:p>
    <w:p w:rsidR="00B7068F" w:rsidRPr="00B7068F" w:rsidRDefault="00B7068F" w:rsidP="00B7068F">
      <w:r w:rsidRPr="00B7068F">
        <w:t xml:space="preserve">　　</w:t>
      </w:r>
      <w:r w:rsidRPr="00B7068F">
        <w:t xml:space="preserve">2.5.2 </w:t>
      </w:r>
      <w:r w:rsidRPr="00B7068F">
        <w:t>氧气、空气、氮气、可燃气体或液体彼此之间不得直接连通，必须设置止逆阀、安全水封或设计为两关一开阀门</w:t>
      </w:r>
      <w:r w:rsidRPr="00B7068F">
        <w:t>(</w:t>
      </w:r>
      <w:proofErr w:type="gramStart"/>
      <w:r w:rsidRPr="00B7068F">
        <w:t>两阀间设</w:t>
      </w:r>
      <w:proofErr w:type="gramEnd"/>
      <w:r w:rsidRPr="00B7068F">
        <w:t>放空阀</w:t>
      </w:r>
      <w:r w:rsidRPr="00B7068F">
        <w:t>)</w:t>
      </w:r>
      <w:r w:rsidRPr="00B7068F">
        <w:t>，或者加上盲扳或拆掉一段管子。</w:t>
      </w:r>
    </w:p>
    <w:p w:rsidR="00B7068F" w:rsidRPr="00B7068F" w:rsidRDefault="00B7068F" w:rsidP="00B7068F">
      <w:r w:rsidRPr="00B7068F">
        <w:t xml:space="preserve">　　</w:t>
      </w:r>
      <w:r w:rsidRPr="00B7068F">
        <w:t xml:space="preserve">2.5.3 </w:t>
      </w:r>
      <w:r w:rsidRPr="00B7068F">
        <w:t>在有易燃易爆物料的设备、管道系统，应配置氮气或惰性气体置换的设施。惰性气体可与灭火设施共用。</w:t>
      </w:r>
    </w:p>
    <w:p w:rsidR="00B7068F" w:rsidRPr="00B7068F" w:rsidRDefault="00B7068F" w:rsidP="00B7068F">
      <w:r w:rsidRPr="00B7068F">
        <w:t xml:space="preserve">　　</w:t>
      </w:r>
      <w:r w:rsidRPr="00B7068F">
        <w:t>2.6</w:t>
      </w:r>
      <w:r w:rsidRPr="00B7068F">
        <w:t>防静电、放电</w:t>
      </w:r>
    </w:p>
    <w:p w:rsidR="00B7068F" w:rsidRPr="00B7068F" w:rsidRDefault="00B7068F" w:rsidP="00B7068F">
      <w:r w:rsidRPr="00B7068F">
        <w:t xml:space="preserve">　　</w:t>
      </w:r>
      <w:r w:rsidRPr="00B7068F">
        <w:t xml:space="preserve">2.6.1 </w:t>
      </w:r>
      <w:r w:rsidRPr="00B7068F">
        <w:t>下列设备及管道应</w:t>
      </w:r>
      <w:proofErr w:type="gramStart"/>
      <w:r w:rsidRPr="00B7068F">
        <w:t>设有导除静电</w:t>
      </w:r>
      <w:proofErr w:type="gramEnd"/>
      <w:r w:rsidRPr="00B7068F">
        <w:t>的接地装置。</w:t>
      </w:r>
    </w:p>
    <w:p w:rsidR="00B7068F" w:rsidRPr="00B7068F" w:rsidRDefault="00B7068F" w:rsidP="00B7068F">
      <w:r w:rsidRPr="00B7068F">
        <w:t xml:space="preserve">　　</w:t>
      </w:r>
      <w:r w:rsidRPr="00B7068F">
        <w:t xml:space="preserve">2.6.1.1 </w:t>
      </w:r>
      <w:r w:rsidRPr="00B7068F">
        <w:t>生产、贮存，运输和装卸可燃气体和易燃液体等各类危险化学品的设备，管道</w:t>
      </w:r>
      <w:r w:rsidRPr="00B7068F">
        <w:t>;</w:t>
      </w:r>
    </w:p>
    <w:p w:rsidR="00B7068F" w:rsidRPr="00B7068F" w:rsidRDefault="00B7068F" w:rsidP="00B7068F">
      <w:r w:rsidRPr="00B7068F">
        <w:t xml:space="preserve">　　</w:t>
      </w:r>
      <w:r w:rsidRPr="00B7068F">
        <w:t xml:space="preserve">2.6.1.2 </w:t>
      </w:r>
      <w:r w:rsidRPr="00B7068F">
        <w:t>空气分离装置保冷箱及箱内设备管道</w:t>
      </w:r>
      <w:r w:rsidRPr="00B7068F">
        <w:t>;</w:t>
      </w:r>
    </w:p>
    <w:p w:rsidR="00B7068F" w:rsidRPr="00B7068F" w:rsidRDefault="00B7068F" w:rsidP="00B7068F">
      <w:r w:rsidRPr="00B7068F">
        <w:t xml:space="preserve">　　</w:t>
      </w:r>
      <w:r w:rsidRPr="00B7068F">
        <w:t xml:space="preserve">2.6.1.3 </w:t>
      </w:r>
      <w:r w:rsidRPr="00B7068F">
        <w:t>用空气干燥、掺合、输送可燃的粉状或粒状的塑料、树脂及其他易产生静电的</w:t>
      </w:r>
      <w:r w:rsidRPr="00B7068F">
        <w:lastRenderedPageBreak/>
        <w:t>固体物料所用设备及管道</w:t>
      </w:r>
      <w:r w:rsidRPr="00B7068F">
        <w:t>;</w:t>
      </w:r>
    </w:p>
    <w:p w:rsidR="00B7068F" w:rsidRPr="00B7068F" w:rsidRDefault="00B7068F" w:rsidP="00B7068F">
      <w:r w:rsidRPr="00B7068F">
        <w:t xml:space="preserve">　　</w:t>
      </w:r>
      <w:r w:rsidRPr="00B7068F">
        <w:t xml:space="preserve">2.6.1.4 </w:t>
      </w:r>
      <w:r w:rsidRPr="00B7068F">
        <w:t>在绝缘管道上配置的金属附件，对地绝缘的金属、导体等都应设置专门接地。</w:t>
      </w:r>
    </w:p>
    <w:p w:rsidR="00B7068F" w:rsidRPr="00B7068F" w:rsidRDefault="00B7068F" w:rsidP="00B7068F">
      <w:r w:rsidRPr="00B7068F">
        <w:t xml:space="preserve">　　</w:t>
      </w:r>
      <w:r w:rsidRPr="00B7068F">
        <w:t xml:space="preserve">2.6.2 </w:t>
      </w:r>
      <w:r w:rsidRPr="00B7068F">
        <w:t>在装油或</w:t>
      </w:r>
      <w:proofErr w:type="gramStart"/>
      <w:r w:rsidRPr="00B7068F">
        <w:t>装其它</w:t>
      </w:r>
      <w:proofErr w:type="gramEnd"/>
      <w:r w:rsidRPr="00B7068F">
        <w:t>易燃液体时，禁止取样或检测工作</w:t>
      </w:r>
      <w:r w:rsidRPr="00B7068F">
        <w:t>;</w:t>
      </w:r>
      <w:r w:rsidRPr="00B7068F">
        <w:t>检测或取样工作应在装料完毕半小时后进行。</w:t>
      </w:r>
    </w:p>
    <w:p w:rsidR="00B7068F" w:rsidRPr="00B7068F" w:rsidRDefault="00B7068F" w:rsidP="00B7068F">
      <w:r w:rsidRPr="00B7068F">
        <w:t xml:space="preserve">　　</w:t>
      </w:r>
      <w:r w:rsidRPr="00B7068F">
        <w:t xml:space="preserve">2.6.3 </w:t>
      </w:r>
      <w:r w:rsidRPr="00B7068F">
        <w:t>禁止使用喷射蒸汽的办法加热易燃液体。</w:t>
      </w:r>
    </w:p>
    <w:p w:rsidR="00B7068F" w:rsidRPr="00B7068F" w:rsidRDefault="00B7068F" w:rsidP="00B7068F">
      <w:r w:rsidRPr="00B7068F">
        <w:t xml:space="preserve">　　</w:t>
      </w:r>
      <w:r w:rsidRPr="00B7068F">
        <w:t xml:space="preserve">2.6.4 </w:t>
      </w:r>
      <w:r w:rsidRPr="00B7068F">
        <w:t>禁止使用绝缘软管插入易燃液体槽内</w:t>
      </w:r>
      <w:proofErr w:type="gramStart"/>
      <w:r w:rsidRPr="00B7068F">
        <w:t>进行移液工作</w:t>
      </w:r>
      <w:proofErr w:type="gramEnd"/>
      <w:r w:rsidRPr="00B7068F">
        <w:t>。</w:t>
      </w:r>
    </w:p>
    <w:p w:rsidR="00B7068F" w:rsidRPr="00B7068F" w:rsidRDefault="00B7068F" w:rsidP="00B7068F">
      <w:r w:rsidRPr="00B7068F">
        <w:t xml:space="preserve">　　</w:t>
      </w:r>
      <w:r w:rsidRPr="00B7068F">
        <w:t xml:space="preserve">2.6.5 </w:t>
      </w:r>
      <w:r w:rsidRPr="00B7068F">
        <w:t>易产生静电的危险场所，应设置人体</w:t>
      </w:r>
      <w:proofErr w:type="gramStart"/>
      <w:r w:rsidRPr="00B7068F">
        <w:t>静电导除的</w:t>
      </w:r>
      <w:proofErr w:type="gramEnd"/>
      <w:r w:rsidRPr="00B7068F">
        <w:t>设施，如安装接地的门把手、接地扶栏、装卸站台的接地金属棒等。</w:t>
      </w:r>
    </w:p>
    <w:p w:rsidR="00B7068F" w:rsidRPr="00B7068F" w:rsidRDefault="00B7068F" w:rsidP="00B7068F">
      <w:r w:rsidRPr="00B7068F">
        <w:t xml:space="preserve">　　</w:t>
      </w:r>
      <w:r w:rsidRPr="00B7068F">
        <w:t xml:space="preserve">2.6.6 </w:t>
      </w:r>
      <w:r w:rsidRPr="00B7068F">
        <w:t>易燃易爆和助燃介质的流速应控制在安全流速以下。</w:t>
      </w:r>
    </w:p>
    <w:p w:rsidR="00B7068F" w:rsidRPr="00B7068F" w:rsidRDefault="00B7068F" w:rsidP="00B7068F">
      <w:r w:rsidRPr="00B7068F">
        <w:t xml:space="preserve">　　</w:t>
      </w:r>
      <w:r w:rsidRPr="00B7068F">
        <w:t xml:space="preserve">2.6.7 </w:t>
      </w:r>
      <w:r w:rsidRPr="00B7068F">
        <w:t>禁止穿戴易产生静电的尼龙等化纤衣服在易产生静电的危险场所工作。</w:t>
      </w:r>
    </w:p>
    <w:p w:rsidR="00B7068F" w:rsidRPr="00B7068F" w:rsidRDefault="00B7068F" w:rsidP="00B7068F">
      <w:r w:rsidRPr="00B7068F">
        <w:t xml:space="preserve">　　</w:t>
      </w:r>
      <w:r w:rsidRPr="00B7068F">
        <w:t>2.7</w:t>
      </w:r>
      <w:r w:rsidRPr="00B7068F">
        <w:t>贮运设施</w:t>
      </w:r>
    </w:p>
    <w:p w:rsidR="00B7068F" w:rsidRPr="00B7068F" w:rsidRDefault="00B7068F" w:rsidP="00B7068F">
      <w:r w:rsidRPr="00B7068F">
        <w:t xml:space="preserve">　　</w:t>
      </w:r>
      <w:r w:rsidRPr="00B7068F">
        <w:t xml:space="preserve">2.7.1 </w:t>
      </w:r>
      <w:r w:rsidRPr="00B7068F">
        <w:t>易燃液体贮罐</w:t>
      </w:r>
      <w:proofErr w:type="gramStart"/>
      <w:r w:rsidRPr="00B7068F">
        <w:t>应设液位</w:t>
      </w:r>
      <w:proofErr w:type="gramEnd"/>
      <w:r w:rsidRPr="00B7068F">
        <w:t>计、呼吸阀、消防泡沫管枪。如无呼吸阀时，应设带有阻火器的放空管。</w:t>
      </w:r>
    </w:p>
    <w:p w:rsidR="00B7068F" w:rsidRPr="00B7068F" w:rsidRDefault="00B7068F" w:rsidP="00B7068F">
      <w:r w:rsidRPr="00B7068F">
        <w:t xml:space="preserve">　　</w:t>
      </w:r>
      <w:r w:rsidRPr="00B7068F">
        <w:t xml:space="preserve">2.7.2 </w:t>
      </w:r>
      <w:r w:rsidRPr="00B7068F">
        <w:t>闪点低于</w:t>
      </w:r>
      <w:r w:rsidRPr="00B7068F">
        <w:t>28</w:t>
      </w:r>
      <w:r w:rsidRPr="00B7068F">
        <w:rPr>
          <w:rFonts w:ascii="宋体" w:hAnsi="宋体" w:cs="宋体" w:hint="eastAsia"/>
        </w:rPr>
        <w:t>℃</w:t>
      </w:r>
      <w:r w:rsidRPr="00B7068F">
        <w:t>，沸点低于</w:t>
      </w:r>
      <w:r w:rsidRPr="00B7068F">
        <w:t>38</w:t>
      </w:r>
      <w:r w:rsidRPr="00B7068F">
        <w:rPr>
          <w:rFonts w:ascii="宋体" w:hAnsi="宋体" w:cs="宋体" w:hint="eastAsia"/>
        </w:rPr>
        <w:t>℃</w:t>
      </w:r>
      <w:r w:rsidRPr="00B7068F">
        <w:t>的易燃液体常压储罐，应设置冷却降温等安全措施。闪点低于</w:t>
      </w:r>
      <w:r w:rsidRPr="00B7068F">
        <w:t>28</w:t>
      </w:r>
      <w:r w:rsidRPr="00B7068F">
        <w:rPr>
          <w:rFonts w:ascii="宋体" w:hAnsi="宋体" w:cs="宋体" w:hint="eastAsia"/>
        </w:rPr>
        <w:t>℃</w:t>
      </w:r>
      <w:r w:rsidRPr="00B7068F">
        <w:t>，而沸点在</w:t>
      </w:r>
      <w:r w:rsidRPr="00B7068F">
        <w:t>38</w:t>
      </w:r>
      <w:r w:rsidRPr="00B7068F">
        <w:rPr>
          <w:rFonts w:ascii="宋体" w:hAnsi="宋体" w:cs="宋体" w:hint="eastAsia"/>
        </w:rPr>
        <w:t>℃</w:t>
      </w:r>
      <w:r w:rsidRPr="00B7068F">
        <w:t>至</w:t>
      </w:r>
      <w:r w:rsidRPr="00B7068F">
        <w:t>85</w:t>
      </w:r>
      <w:r w:rsidRPr="00B7068F">
        <w:rPr>
          <w:rFonts w:ascii="宋体" w:hAnsi="宋体" w:cs="宋体" w:hint="eastAsia"/>
        </w:rPr>
        <w:t>℃</w:t>
      </w:r>
      <w:r w:rsidRPr="00B7068F">
        <w:t>之间的地上易燃液体贮罐，应设冷却喷淋或气体回流冷凝等设施。</w:t>
      </w:r>
    </w:p>
    <w:p w:rsidR="00B7068F" w:rsidRPr="00B7068F" w:rsidRDefault="00B7068F" w:rsidP="00B7068F">
      <w:r w:rsidRPr="00B7068F">
        <w:t xml:space="preserve">　　</w:t>
      </w:r>
      <w:r w:rsidRPr="00B7068F">
        <w:t xml:space="preserve">2.7.4 </w:t>
      </w:r>
      <w:r w:rsidRPr="00B7068F">
        <w:t>液氨贮罐上应设置液位计、压力表和安全阀。</w:t>
      </w:r>
    </w:p>
    <w:p w:rsidR="00B7068F" w:rsidRPr="00B7068F" w:rsidRDefault="00B7068F" w:rsidP="00B7068F">
      <w:r w:rsidRPr="00B7068F">
        <w:t xml:space="preserve">　　</w:t>
      </w:r>
      <w:r w:rsidRPr="00B7068F">
        <w:t xml:space="preserve">2.7.5 </w:t>
      </w:r>
      <w:r w:rsidRPr="00B7068F">
        <w:t>充装液氨和液氯前，必须按规定对钢瓶</w:t>
      </w:r>
      <w:r w:rsidRPr="00B7068F">
        <w:t>(</w:t>
      </w:r>
      <w:r w:rsidRPr="00B7068F">
        <w:t>或罐车</w:t>
      </w:r>
      <w:r w:rsidRPr="00B7068F">
        <w:t>)</w:t>
      </w:r>
      <w:r w:rsidRPr="00B7068F">
        <w:t>进行认真检查确认，不合格的禁止充装。</w:t>
      </w:r>
    </w:p>
    <w:p w:rsidR="00B7068F" w:rsidRPr="00B7068F" w:rsidRDefault="00B7068F" w:rsidP="00B7068F">
      <w:r w:rsidRPr="00B7068F">
        <w:t xml:space="preserve">　　</w:t>
      </w:r>
      <w:r w:rsidRPr="00B7068F">
        <w:t xml:space="preserve">2.7.6 </w:t>
      </w:r>
      <w:r w:rsidRPr="00B7068F">
        <w:t>贮存易燃易爆液体的设备，应设置有高低限位报警器及自动调节装置。</w:t>
      </w:r>
    </w:p>
    <w:p w:rsidR="00B7068F" w:rsidRPr="00B7068F" w:rsidRDefault="00B7068F" w:rsidP="00B7068F">
      <w:r w:rsidRPr="00B7068F">
        <w:t xml:space="preserve">　　</w:t>
      </w:r>
      <w:r w:rsidRPr="00B7068F">
        <w:t xml:space="preserve">2.7.7 </w:t>
      </w:r>
      <w:r w:rsidRPr="00B7068F">
        <w:t>硝酸铵在生产、贮存和运输过程中的安全要求严格按照《爆炸物品管理规定》进行作业。</w:t>
      </w:r>
    </w:p>
    <w:p w:rsidR="00B7068F" w:rsidRPr="00B7068F" w:rsidRDefault="00B7068F" w:rsidP="00B7068F">
      <w:r w:rsidRPr="00B7068F">
        <w:t xml:space="preserve">　　</w:t>
      </w:r>
      <w:r w:rsidRPr="00B7068F">
        <w:t>2.8</w:t>
      </w:r>
      <w:r w:rsidRPr="00B7068F">
        <w:t>物料排故</w:t>
      </w:r>
    </w:p>
    <w:p w:rsidR="00B7068F" w:rsidRPr="00B7068F" w:rsidRDefault="00B7068F" w:rsidP="00B7068F">
      <w:r w:rsidRPr="00B7068F">
        <w:t xml:space="preserve">　　</w:t>
      </w:r>
      <w:r w:rsidRPr="00B7068F">
        <w:t>2.8.1</w:t>
      </w:r>
      <w:r w:rsidRPr="00B7068F">
        <w:t>含有可燃气体及易燃、可燃液体的污水必须经过回收或处理后，方可通过水封并排入下水道，水封高度不得小于</w:t>
      </w:r>
      <w:r w:rsidRPr="00B7068F">
        <w:t>250</w:t>
      </w:r>
      <w:r w:rsidRPr="00B7068F">
        <w:t>毫米。</w:t>
      </w:r>
    </w:p>
    <w:p w:rsidR="00B7068F" w:rsidRPr="00B7068F" w:rsidRDefault="00B7068F" w:rsidP="00B7068F">
      <w:r w:rsidRPr="00B7068F">
        <w:t xml:space="preserve">　　</w:t>
      </w:r>
      <w:r w:rsidRPr="00B7068F">
        <w:t>2.8.2</w:t>
      </w:r>
      <w:r w:rsidRPr="00B7068F">
        <w:t>几种能相互发生化学反应容易引起火灾或爆炸危险的污水，不准直接混合排入下水道。</w:t>
      </w:r>
    </w:p>
    <w:p w:rsidR="00B7068F" w:rsidRPr="00B7068F" w:rsidRDefault="00B7068F" w:rsidP="00B7068F">
      <w:r w:rsidRPr="00B7068F">
        <w:t xml:space="preserve">　　</w:t>
      </w:r>
      <w:r w:rsidRPr="00B7068F">
        <w:t>2.8.3</w:t>
      </w:r>
      <w:r w:rsidRPr="00B7068F">
        <w:t>厂区内的下水主管、支管与各区段</w:t>
      </w:r>
      <w:proofErr w:type="gramStart"/>
      <w:r w:rsidRPr="00B7068F">
        <w:t>间应用</w:t>
      </w:r>
      <w:proofErr w:type="gramEnd"/>
      <w:r w:rsidRPr="00B7068F">
        <w:t>水封井隔开，当两个</w:t>
      </w:r>
      <w:proofErr w:type="gramStart"/>
      <w:r w:rsidRPr="00B7068F">
        <w:t>水封井间的</w:t>
      </w:r>
      <w:proofErr w:type="gramEnd"/>
      <w:r w:rsidRPr="00B7068F">
        <w:t>管线超过</w:t>
      </w:r>
      <w:r w:rsidRPr="00B7068F">
        <w:t>300</w:t>
      </w:r>
      <w:r w:rsidRPr="00B7068F">
        <w:t>米时，管线上应增设水封井。</w:t>
      </w:r>
    </w:p>
    <w:p w:rsidR="00B7068F" w:rsidRPr="00B7068F" w:rsidRDefault="00B7068F" w:rsidP="00B7068F">
      <w:r w:rsidRPr="00B7068F">
        <w:t xml:space="preserve">　　</w:t>
      </w:r>
      <w:r w:rsidRPr="00B7068F">
        <w:t>2.8.4</w:t>
      </w:r>
      <w:r w:rsidRPr="00B7068F">
        <w:t>含油</w:t>
      </w:r>
      <w:r w:rsidRPr="00B7068F">
        <w:t>(</w:t>
      </w:r>
      <w:r w:rsidRPr="00B7068F">
        <w:t>非水溶性易燃和可燃液体</w:t>
      </w:r>
      <w:r w:rsidRPr="00B7068F">
        <w:t>)</w:t>
      </w:r>
      <w:r w:rsidRPr="00B7068F">
        <w:t>污水应设置隔油池或污油回收设施。</w:t>
      </w:r>
    </w:p>
    <w:p w:rsidR="00B7068F" w:rsidRPr="00B7068F" w:rsidRDefault="00B7068F" w:rsidP="00B7068F">
      <w:r w:rsidRPr="00B7068F">
        <w:t xml:space="preserve">　　</w:t>
      </w:r>
      <w:r w:rsidRPr="00B7068F">
        <w:t>2.8.5</w:t>
      </w:r>
      <w:r w:rsidRPr="00B7068F">
        <w:t>加强检查，及时消除泄露。</w:t>
      </w:r>
    </w:p>
    <w:p w:rsidR="00AC738E" w:rsidRPr="00B7068F" w:rsidRDefault="00AC738E" w:rsidP="00B7068F"/>
    <w:sectPr w:rsidR="00AC738E" w:rsidRPr="00B7068F" w:rsidSect="00AC73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68F"/>
    <w:rsid w:val="009574F9"/>
    <w:rsid w:val="00AC738E"/>
    <w:rsid w:val="00B7068F"/>
    <w:rsid w:val="00FB6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1A"/>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68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860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2976</Characters>
  <Application>Microsoft Office Word</Application>
  <DocSecurity>0</DocSecurity>
  <Lines>24</Lines>
  <Paragraphs>6</Paragraphs>
  <ScaleCrop>false</ScaleCrop>
  <Company>China</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2016-11-19T07:58:00Z</dcterms:created>
  <dcterms:modified xsi:type="dcterms:W3CDTF">2016-11-19T07:59:00Z</dcterms:modified>
</cp:coreProperties>
</file>